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E3" w:rsidRPr="005116E3" w:rsidRDefault="005116E3" w:rsidP="005116E3">
      <w:r>
        <w:rPr>
          <w:noProof/>
          <w:sz w:val="20"/>
          <w:szCs w:val="20"/>
        </w:rPr>
        <w:drawing>
          <wp:anchor distT="0" distB="0" distL="114300" distR="114300" simplePos="0" relativeHeight="251660288" behindDoc="1" locked="0" layoutInCell="1" allowOverlap="1" wp14:anchorId="035DE5F7" wp14:editId="444BDBC5">
            <wp:simplePos x="0" y="0"/>
            <wp:positionH relativeFrom="column">
              <wp:posOffset>0</wp:posOffset>
            </wp:positionH>
            <wp:positionV relativeFrom="paragraph">
              <wp:posOffset>15240</wp:posOffset>
            </wp:positionV>
            <wp:extent cx="1455420" cy="1798320"/>
            <wp:effectExtent l="0" t="0" r="0" b="0"/>
            <wp:wrapTight wrapText="bothSides">
              <wp:wrapPolygon edited="0">
                <wp:start x="0" y="0"/>
                <wp:lineTo x="0" y="21280"/>
                <wp:lineTo x="21204" y="21280"/>
                <wp:lineTo x="2120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y painting.jpg"/>
                    <pic:cNvPicPr/>
                  </pic:nvPicPr>
                  <pic:blipFill rotWithShape="1">
                    <a:blip r:embed="rId9" cstate="print">
                      <a:extLst>
                        <a:ext uri="{28A0092B-C50C-407E-A947-70E740481C1C}">
                          <a14:useLocalDpi xmlns:a14="http://schemas.microsoft.com/office/drawing/2010/main" val="0"/>
                        </a:ext>
                      </a:extLst>
                    </a:blip>
                    <a:srcRect l="4632" t="6590" r="14947" b="1937"/>
                    <a:stretch/>
                  </pic:blipFill>
                  <pic:spPr bwMode="auto">
                    <a:xfrm>
                      <a:off x="0" y="0"/>
                      <a:ext cx="1455420" cy="1798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116E3">
        <w:t xml:space="preserve">In Starkville, Mississippi, our youth recently donated school supplies, wrote notes, and made special wall art for a sister after-school-program that has had several break-ins </w:t>
      </w:r>
      <w:r w:rsidR="00D52601">
        <w:t>since January.</w:t>
      </w:r>
      <w:r w:rsidRPr="005116E3">
        <w:t xml:space="preserve">  </w:t>
      </w:r>
    </w:p>
    <w:p w:rsidR="005116E3" w:rsidRPr="005116E3" w:rsidRDefault="005116E3" w:rsidP="00B37A93">
      <w:pPr>
        <w:jc w:val="right"/>
      </w:pPr>
      <w:r w:rsidRPr="005116E3">
        <w:rPr>
          <w:noProof/>
        </w:rPr>
        <w:drawing>
          <wp:anchor distT="0" distB="0" distL="114300" distR="114300" simplePos="0" relativeHeight="251659264" behindDoc="1" locked="0" layoutInCell="1" allowOverlap="1" wp14:anchorId="050D9876" wp14:editId="759E8F07">
            <wp:simplePos x="0" y="0"/>
            <wp:positionH relativeFrom="column">
              <wp:posOffset>3505835</wp:posOffset>
            </wp:positionH>
            <wp:positionV relativeFrom="paragraph">
              <wp:posOffset>17145</wp:posOffset>
            </wp:positionV>
            <wp:extent cx="2014220" cy="1511935"/>
            <wp:effectExtent l="0" t="0" r="5080" b="0"/>
            <wp:wrapTight wrapText="bothSides">
              <wp:wrapPolygon edited="0">
                <wp:start x="0" y="0"/>
                <wp:lineTo x="0" y="21228"/>
                <wp:lineTo x="21450" y="21228"/>
                <wp:lineTo x="2145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cal Clinic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4220" cy="1511935"/>
                    </a:xfrm>
                    <a:prstGeom prst="rect">
                      <a:avLst/>
                    </a:prstGeom>
                  </pic:spPr>
                </pic:pic>
              </a:graphicData>
            </a:graphic>
            <wp14:sizeRelH relativeFrom="margin">
              <wp14:pctWidth>0</wp14:pctWidth>
            </wp14:sizeRelH>
            <wp14:sizeRelV relativeFrom="margin">
              <wp14:pctHeight>0</wp14:pctHeight>
            </wp14:sizeRelV>
          </wp:anchor>
        </w:drawing>
      </w:r>
    </w:p>
    <w:p w:rsidR="00B37A93" w:rsidRDefault="005116E3" w:rsidP="00B37A93">
      <w:pPr>
        <w:jc w:val="right"/>
      </w:pPr>
      <w:r w:rsidRPr="005116E3">
        <w:t>In Ghana, hundreds were served in free medical</w:t>
      </w:r>
    </w:p>
    <w:p w:rsidR="00B37A93" w:rsidRDefault="005116E3" w:rsidP="00B37A93">
      <w:pPr>
        <w:jc w:val="right"/>
      </w:pPr>
      <w:r w:rsidRPr="005116E3">
        <w:t xml:space="preserve"> </w:t>
      </w:r>
      <w:proofErr w:type="gramStart"/>
      <w:r w:rsidR="00B37A93">
        <w:t>c</w:t>
      </w:r>
      <w:r w:rsidRPr="005116E3">
        <w:t>linics</w:t>
      </w:r>
      <w:proofErr w:type="gramEnd"/>
      <w:r w:rsidR="00B37A93">
        <w:t xml:space="preserve"> </w:t>
      </w:r>
      <w:r w:rsidRPr="005116E3">
        <w:t>during the recent church-planting</w:t>
      </w:r>
    </w:p>
    <w:p w:rsidR="00B37A93" w:rsidRDefault="005116E3" w:rsidP="00B37A93">
      <w:pPr>
        <w:jc w:val="right"/>
      </w:pPr>
      <w:r w:rsidRPr="005116E3">
        <w:t xml:space="preserve"> </w:t>
      </w:r>
      <w:proofErr w:type="gramStart"/>
      <w:r w:rsidRPr="005116E3">
        <w:t>crusades</w:t>
      </w:r>
      <w:proofErr w:type="gramEnd"/>
      <w:r w:rsidRPr="005116E3">
        <w:t xml:space="preserve">, and five new churches were </w:t>
      </w:r>
    </w:p>
    <w:p w:rsidR="005116E3" w:rsidRPr="005116E3" w:rsidRDefault="005116E3" w:rsidP="00B37A93">
      <w:pPr>
        <w:jc w:val="right"/>
      </w:pPr>
      <w:proofErr w:type="gramStart"/>
      <w:r w:rsidRPr="005116E3">
        <w:t>established</w:t>
      </w:r>
      <w:proofErr w:type="gramEnd"/>
      <w:r w:rsidRPr="005116E3">
        <w:t xml:space="preserve"> in the Sunyane District</w:t>
      </w:r>
      <w:r w:rsidR="00B37A93">
        <w:t xml:space="preserve"> in March                                                                                                                                                         </w:t>
      </w:r>
    </w:p>
    <w:p w:rsidR="005116E3" w:rsidRPr="005116E3" w:rsidRDefault="005116E3" w:rsidP="005116E3"/>
    <w:p w:rsidR="00FB5F25" w:rsidRDefault="00FB5F25" w:rsidP="00E26E8F"/>
    <w:p w:rsidR="005116E3" w:rsidRDefault="005116E3" w:rsidP="00E26E8F"/>
    <w:p w:rsidR="00B37A93" w:rsidRDefault="00D52601" w:rsidP="00E26E8F">
      <w:r w:rsidRPr="00F12B1E">
        <w:rPr>
          <w:noProof/>
        </w:rPr>
        <w:drawing>
          <wp:anchor distT="0" distB="0" distL="114300" distR="114300" simplePos="0" relativeHeight="251663360" behindDoc="1" locked="0" layoutInCell="1" allowOverlap="1" wp14:anchorId="4CDFB70E" wp14:editId="3D7E8095">
            <wp:simplePos x="0" y="0"/>
            <wp:positionH relativeFrom="column">
              <wp:posOffset>5539740</wp:posOffset>
            </wp:positionH>
            <wp:positionV relativeFrom="paragraph">
              <wp:posOffset>791845</wp:posOffset>
            </wp:positionV>
            <wp:extent cx="1249045" cy="1663065"/>
            <wp:effectExtent l="0" t="0" r="8255" b="0"/>
            <wp:wrapTight wrapText="bothSides">
              <wp:wrapPolygon edited="0">
                <wp:start x="0" y="0"/>
                <wp:lineTo x="0" y="21278"/>
                <wp:lineTo x="21413" y="21278"/>
                <wp:lineTo x="2141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24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9045" cy="16630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B115E98" wp14:editId="2466AEDC">
            <wp:simplePos x="0" y="0"/>
            <wp:positionH relativeFrom="column">
              <wp:posOffset>0</wp:posOffset>
            </wp:positionH>
            <wp:positionV relativeFrom="paragraph">
              <wp:posOffset>0</wp:posOffset>
            </wp:positionV>
            <wp:extent cx="1421466" cy="1638300"/>
            <wp:effectExtent l="0" t="0" r="7620" b="0"/>
            <wp:wrapTight wrapText="bothSides">
              <wp:wrapPolygon edited="0">
                <wp:start x="0" y="0"/>
                <wp:lineTo x="0" y="21349"/>
                <wp:lineTo x="21426" y="21349"/>
                <wp:lineTo x="2142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ccepting Christ.JPG"/>
                    <pic:cNvPicPr/>
                  </pic:nvPicPr>
                  <pic:blipFill rotWithShape="1">
                    <a:blip r:embed="rId12" cstate="print">
                      <a:extLst>
                        <a:ext uri="{28A0092B-C50C-407E-A947-70E740481C1C}">
                          <a14:useLocalDpi xmlns:a14="http://schemas.microsoft.com/office/drawing/2010/main" val="0"/>
                        </a:ext>
                      </a:extLst>
                    </a:blip>
                    <a:srcRect l="34556" r="13029" b="9434"/>
                    <a:stretch/>
                  </pic:blipFill>
                  <pic:spPr bwMode="auto">
                    <a:xfrm>
                      <a:off x="0" y="0"/>
                      <a:ext cx="1421466" cy="1638300"/>
                    </a:xfrm>
                    <a:prstGeom prst="rect">
                      <a:avLst/>
                    </a:prstGeom>
                    <a:ln>
                      <a:noFill/>
                    </a:ln>
                    <a:extLst>
                      <a:ext uri="{53640926-AAD7-44D8-BBD7-CCE9431645EC}">
                        <a14:shadowObscured xmlns:a14="http://schemas.microsoft.com/office/drawing/2010/main"/>
                      </a:ext>
                    </a:extLst>
                  </pic:spPr>
                </pic:pic>
              </a:graphicData>
            </a:graphic>
          </wp:anchor>
        </w:drawing>
      </w:r>
      <w:r w:rsidR="005116E3">
        <w:t xml:space="preserve">In Nepal, regular outreach in several small </w:t>
      </w:r>
    </w:p>
    <w:p w:rsidR="005116E3" w:rsidRDefault="005116E3" w:rsidP="00E26E8F">
      <w:proofErr w:type="gramStart"/>
      <w:r>
        <w:t>villages</w:t>
      </w:r>
      <w:proofErr w:type="gramEnd"/>
      <w:r>
        <w:t xml:space="preserve">, caring for the sick, helping </w:t>
      </w:r>
      <w:bookmarkStart w:id="0" w:name="_GoBack"/>
      <w:bookmarkEnd w:id="0"/>
      <w:r>
        <w:t xml:space="preserve">with earthquake damage, providing food, school fees, etc. – has led to many people coming to Christ.  This </w:t>
      </w:r>
      <w:r w:rsidR="00D52601">
        <w:t xml:space="preserve">former Hindu </w:t>
      </w:r>
      <w:r>
        <w:t xml:space="preserve">couple was baptized and received their first communion on </w:t>
      </w:r>
      <w:r w:rsidR="00D52601">
        <w:t xml:space="preserve">March 19.  </w:t>
      </w:r>
    </w:p>
    <w:p w:rsidR="005116E3" w:rsidRDefault="005116E3" w:rsidP="00E26E8F"/>
    <w:p w:rsidR="00D52601" w:rsidRDefault="00D52601" w:rsidP="00D52601">
      <w:pPr>
        <w:jc w:val="right"/>
        <w:rPr>
          <w:sz w:val="20"/>
          <w:szCs w:val="20"/>
        </w:rPr>
      </w:pPr>
      <w:r w:rsidRPr="00F12B1E">
        <w:t xml:space="preserve">In Pakistan, Catch the Holy Fire Ministries regularly feeds widows and orphans and helps brick workers suffering from fires, floods, and virtual slavery to their employers. </w:t>
      </w:r>
    </w:p>
    <w:p w:rsidR="005116E3" w:rsidRDefault="005116E3" w:rsidP="00E26E8F"/>
    <w:p w:rsidR="005116E3" w:rsidRDefault="005116E3" w:rsidP="00E26E8F"/>
    <w:p w:rsidR="005116E3" w:rsidRDefault="005116E3" w:rsidP="00E26E8F"/>
    <w:p w:rsidR="005116E3" w:rsidRDefault="005116E3" w:rsidP="00E26E8F"/>
    <w:p w:rsidR="00CC56F9" w:rsidRDefault="00CC56F9" w:rsidP="00E26E8F">
      <w:r>
        <w:t>The reality is that, just like the weeds in our yard, the needs that face us just keep coming back – or coming again and again.  Next week, I doubt that the guy from across the street will come back to mow, but the need will still be there.</w:t>
      </w:r>
    </w:p>
    <w:p w:rsidR="00CC56F9" w:rsidRDefault="00CC56F9" w:rsidP="00E26E8F"/>
    <w:p w:rsidR="00CC56F9" w:rsidRDefault="00CC56F9" w:rsidP="00E26E8F">
      <w:r>
        <w:t xml:space="preserve">I’m eternally grateful that we can depend on you.  I pray that you will ask the Lord to continue to increase your supply so that you can continue to do more and more for His Kingdom.  </w:t>
      </w:r>
    </w:p>
    <w:p w:rsidR="00CC56F9" w:rsidRDefault="00CC56F9" w:rsidP="00E26E8F"/>
    <w:p w:rsidR="00CC56F9" w:rsidRDefault="00CC56F9" w:rsidP="00E26E8F">
      <w:r>
        <w:t>Please take a look at the prayer needs this month – our ministries across the street and around the world are stepping out in faith to share the Good News.  Pray that every need is met that they might serve without the daily concern of provision.</w:t>
      </w:r>
    </w:p>
    <w:p w:rsidR="00CC56F9" w:rsidRDefault="00CC56F9" w:rsidP="00E26E8F"/>
    <w:p w:rsidR="00CC56F9" w:rsidRDefault="00CC56F9" w:rsidP="00E26E8F">
      <w:r>
        <w:t>Take a look out your window – how is God blessing you this day?  Can you pass it along to someone else?  He’s given you everything you need for life and Godliness!</w:t>
      </w:r>
    </w:p>
    <w:p w:rsidR="00CC56F9" w:rsidRDefault="00CC56F9" w:rsidP="00E26E8F"/>
    <w:p w:rsidR="00E26E8F" w:rsidRPr="005116E3" w:rsidRDefault="00E26E8F" w:rsidP="00E26E8F">
      <w:r w:rsidRPr="005116E3">
        <w:t>Blessings and love,</w:t>
      </w:r>
      <w:r w:rsidR="00271370" w:rsidRPr="005116E3">
        <w:t xml:space="preserve">  </w:t>
      </w:r>
    </w:p>
    <w:p w:rsidR="00E26E8F" w:rsidRDefault="00E26E8F" w:rsidP="00E26E8F">
      <w:r>
        <w:rPr>
          <w:noProof/>
        </w:rPr>
        <w:drawing>
          <wp:inline distT="0" distB="0" distL="0" distR="0" wp14:anchorId="51E305F0" wp14:editId="0D67A254">
            <wp:extent cx="1196340" cy="563880"/>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6340" cy="563880"/>
                    </a:xfrm>
                    <a:prstGeom prst="rect">
                      <a:avLst/>
                    </a:prstGeom>
                    <a:noFill/>
                    <a:ln>
                      <a:noFill/>
                    </a:ln>
                  </pic:spPr>
                </pic:pic>
              </a:graphicData>
            </a:graphic>
          </wp:inline>
        </w:drawing>
      </w:r>
    </w:p>
    <w:p w:rsidR="00FC6878" w:rsidRDefault="009D0AB0"/>
    <w:sectPr w:rsidR="00FC6878" w:rsidSect="00E26E8F">
      <w:headerReference w:type="default" r:id="rId14"/>
      <w:pgSz w:w="12240" w:h="15840"/>
      <w:pgMar w:top="720" w:right="720" w:bottom="720" w:left="720" w:header="18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7B" w:rsidRDefault="00FA2659">
      <w:r>
        <w:separator/>
      </w:r>
    </w:p>
  </w:endnote>
  <w:endnote w:type="continuationSeparator" w:id="0">
    <w:p w:rsidR="0073657B" w:rsidRDefault="00FA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7B" w:rsidRDefault="00FA2659">
      <w:r>
        <w:separator/>
      </w:r>
    </w:p>
  </w:footnote>
  <w:footnote w:type="continuationSeparator" w:id="0">
    <w:p w:rsidR="0073657B" w:rsidRDefault="00FA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6C" w:rsidRPr="006C6022" w:rsidRDefault="009D0AB0" w:rsidP="0080360C">
    <w:pPr>
      <w:pStyle w:val="msoaddress"/>
      <w:widowControl w:val="0"/>
      <w:jc w:val="center"/>
      <w:rPr>
        <w:rFonts w:ascii="Times New Roman" w:hAnsi="Times New Roman"/>
        <w:b/>
        <w:i/>
        <w:color w:val="FFFFFF" w:themeColor="background1"/>
        <w:sz w:val="22"/>
        <w:szCs w:val="20"/>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63309"/>
    <w:multiLevelType w:val="hybridMultilevel"/>
    <w:tmpl w:val="B48A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E8F"/>
    <w:rsid w:val="00117DDE"/>
    <w:rsid w:val="00186DD4"/>
    <w:rsid w:val="00271370"/>
    <w:rsid w:val="00401C54"/>
    <w:rsid w:val="00421E95"/>
    <w:rsid w:val="005116E3"/>
    <w:rsid w:val="00667456"/>
    <w:rsid w:val="006F1217"/>
    <w:rsid w:val="0073657B"/>
    <w:rsid w:val="0074154F"/>
    <w:rsid w:val="00745861"/>
    <w:rsid w:val="009D0AB0"/>
    <w:rsid w:val="00B0255D"/>
    <w:rsid w:val="00B37A93"/>
    <w:rsid w:val="00B66CDE"/>
    <w:rsid w:val="00C11E03"/>
    <w:rsid w:val="00CC56F9"/>
    <w:rsid w:val="00D52601"/>
    <w:rsid w:val="00D54F3F"/>
    <w:rsid w:val="00E26E8F"/>
    <w:rsid w:val="00ED06F3"/>
    <w:rsid w:val="00FA2659"/>
    <w:rsid w:val="00FB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E26E8F"/>
    <w:pPr>
      <w:tabs>
        <w:tab w:val="left" w:pos="-31680"/>
      </w:tabs>
      <w:spacing w:after="0" w:line="240" w:lineRule="auto"/>
    </w:pPr>
    <w:rPr>
      <w:rFonts w:ascii="Gill Sans MT" w:eastAsia="Times New Roman" w:hAnsi="Gill Sans MT" w:cs="Times New Roman"/>
      <w:color w:val="000000"/>
      <w:kern w:val="28"/>
      <w:sz w:val="16"/>
      <w:szCs w:val="16"/>
      <w14:ligatures w14:val="standard"/>
      <w14:cntxtAlts/>
    </w:rPr>
  </w:style>
  <w:style w:type="paragraph" w:styleId="ListParagraph">
    <w:name w:val="List Paragraph"/>
    <w:basedOn w:val="Normal"/>
    <w:uiPriority w:val="34"/>
    <w:qFormat/>
    <w:rsid w:val="00E26E8F"/>
    <w:pPr>
      <w:ind w:left="720"/>
      <w:contextualSpacing/>
    </w:pPr>
  </w:style>
  <w:style w:type="paragraph" w:styleId="Header">
    <w:name w:val="header"/>
    <w:basedOn w:val="Normal"/>
    <w:link w:val="HeaderChar"/>
    <w:uiPriority w:val="99"/>
    <w:unhideWhenUsed/>
    <w:rsid w:val="00E26E8F"/>
    <w:pPr>
      <w:tabs>
        <w:tab w:val="center" w:pos="4680"/>
        <w:tab w:val="right" w:pos="9360"/>
      </w:tabs>
    </w:pPr>
  </w:style>
  <w:style w:type="character" w:customStyle="1" w:styleId="HeaderChar">
    <w:name w:val="Header Char"/>
    <w:basedOn w:val="DefaultParagraphFont"/>
    <w:link w:val="Header"/>
    <w:uiPriority w:val="99"/>
    <w:rsid w:val="00E26E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6E8F"/>
    <w:rPr>
      <w:color w:val="0563C1" w:themeColor="hyperlink"/>
      <w:u w:val="single"/>
    </w:rPr>
  </w:style>
  <w:style w:type="paragraph" w:styleId="BalloonText">
    <w:name w:val="Balloon Text"/>
    <w:basedOn w:val="Normal"/>
    <w:link w:val="BalloonTextChar"/>
    <w:uiPriority w:val="99"/>
    <w:semiHidden/>
    <w:unhideWhenUsed/>
    <w:rsid w:val="00ED06F3"/>
    <w:rPr>
      <w:rFonts w:ascii="Tahoma" w:hAnsi="Tahoma" w:cs="Tahoma"/>
      <w:sz w:val="16"/>
      <w:szCs w:val="16"/>
    </w:rPr>
  </w:style>
  <w:style w:type="character" w:customStyle="1" w:styleId="BalloonTextChar">
    <w:name w:val="Balloon Text Char"/>
    <w:basedOn w:val="DefaultParagraphFont"/>
    <w:link w:val="BalloonText"/>
    <w:uiPriority w:val="99"/>
    <w:semiHidden/>
    <w:rsid w:val="00ED06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E26E8F"/>
    <w:pPr>
      <w:tabs>
        <w:tab w:val="left" w:pos="-31680"/>
      </w:tabs>
      <w:spacing w:after="0" w:line="240" w:lineRule="auto"/>
    </w:pPr>
    <w:rPr>
      <w:rFonts w:ascii="Gill Sans MT" w:eastAsia="Times New Roman" w:hAnsi="Gill Sans MT" w:cs="Times New Roman"/>
      <w:color w:val="000000"/>
      <w:kern w:val="28"/>
      <w:sz w:val="16"/>
      <w:szCs w:val="16"/>
      <w14:ligatures w14:val="standard"/>
      <w14:cntxtAlts/>
    </w:rPr>
  </w:style>
  <w:style w:type="paragraph" w:styleId="ListParagraph">
    <w:name w:val="List Paragraph"/>
    <w:basedOn w:val="Normal"/>
    <w:uiPriority w:val="34"/>
    <w:qFormat/>
    <w:rsid w:val="00E26E8F"/>
    <w:pPr>
      <w:ind w:left="720"/>
      <w:contextualSpacing/>
    </w:pPr>
  </w:style>
  <w:style w:type="paragraph" w:styleId="Header">
    <w:name w:val="header"/>
    <w:basedOn w:val="Normal"/>
    <w:link w:val="HeaderChar"/>
    <w:uiPriority w:val="99"/>
    <w:unhideWhenUsed/>
    <w:rsid w:val="00E26E8F"/>
    <w:pPr>
      <w:tabs>
        <w:tab w:val="center" w:pos="4680"/>
        <w:tab w:val="right" w:pos="9360"/>
      </w:tabs>
    </w:pPr>
  </w:style>
  <w:style w:type="character" w:customStyle="1" w:styleId="HeaderChar">
    <w:name w:val="Header Char"/>
    <w:basedOn w:val="DefaultParagraphFont"/>
    <w:link w:val="Header"/>
    <w:uiPriority w:val="99"/>
    <w:rsid w:val="00E26E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6E8F"/>
    <w:rPr>
      <w:color w:val="0563C1" w:themeColor="hyperlink"/>
      <w:u w:val="single"/>
    </w:rPr>
  </w:style>
  <w:style w:type="paragraph" w:styleId="BalloonText">
    <w:name w:val="Balloon Text"/>
    <w:basedOn w:val="Normal"/>
    <w:link w:val="BalloonTextChar"/>
    <w:uiPriority w:val="99"/>
    <w:semiHidden/>
    <w:unhideWhenUsed/>
    <w:rsid w:val="00ED06F3"/>
    <w:rPr>
      <w:rFonts w:ascii="Tahoma" w:hAnsi="Tahoma" w:cs="Tahoma"/>
      <w:sz w:val="16"/>
      <w:szCs w:val="16"/>
    </w:rPr>
  </w:style>
  <w:style w:type="character" w:customStyle="1" w:styleId="BalloonTextChar">
    <w:name w:val="Balloon Text Char"/>
    <w:basedOn w:val="DefaultParagraphFont"/>
    <w:link w:val="BalloonText"/>
    <w:uiPriority w:val="99"/>
    <w:semiHidden/>
    <w:rsid w:val="00ED06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F9AD1-1010-48B5-B00B-B317E1DE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Williamson</dc:creator>
  <cp:keywords/>
  <dc:description/>
  <cp:lastModifiedBy>CWM Office</cp:lastModifiedBy>
  <cp:revision>6</cp:revision>
  <dcterms:created xsi:type="dcterms:W3CDTF">2016-04-06T20:01:00Z</dcterms:created>
  <dcterms:modified xsi:type="dcterms:W3CDTF">2016-04-06T21:42:00Z</dcterms:modified>
</cp:coreProperties>
</file>